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29" w:rsidRPr="000C4075" w:rsidRDefault="000C4075" w:rsidP="000C4075">
      <w:pPr>
        <w:jc w:val="center"/>
        <w:rPr>
          <w:b/>
          <w:sz w:val="32"/>
        </w:rPr>
      </w:pPr>
      <w:r w:rsidRPr="000C4075">
        <w:rPr>
          <w:b/>
          <w:sz w:val="32"/>
        </w:rPr>
        <w:t>Памятка для проведения</w:t>
      </w:r>
      <w:r>
        <w:rPr>
          <w:b/>
          <w:sz w:val="32"/>
        </w:rPr>
        <w:t xml:space="preserve"> ЕГЭ</w:t>
      </w:r>
      <w:r w:rsidRPr="000C4075">
        <w:rPr>
          <w:b/>
          <w:sz w:val="32"/>
        </w:rPr>
        <w:t xml:space="preserve"> </w:t>
      </w:r>
      <w:r>
        <w:rPr>
          <w:b/>
          <w:sz w:val="32"/>
        </w:rPr>
        <w:t xml:space="preserve">по </w:t>
      </w:r>
      <w:r w:rsidRPr="000C4075">
        <w:rPr>
          <w:b/>
          <w:sz w:val="32"/>
        </w:rPr>
        <w:t>иностранны</w:t>
      </w:r>
      <w:r>
        <w:rPr>
          <w:b/>
          <w:sz w:val="32"/>
        </w:rPr>
        <w:t>м</w:t>
      </w:r>
      <w:r w:rsidRPr="000C4075">
        <w:rPr>
          <w:b/>
          <w:sz w:val="32"/>
        </w:rPr>
        <w:t xml:space="preserve"> язык</w:t>
      </w:r>
      <w:r>
        <w:rPr>
          <w:b/>
          <w:sz w:val="32"/>
        </w:rPr>
        <w:t>ам устная часть</w:t>
      </w:r>
      <w:r w:rsidR="001B0E39">
        <w:rPr>
          <w:b/>
          <w:sz w:val="32"/>
        </w:rPr>
        <w:t xml:space="preserve"> для организаторов</w:t>
      </w:r>
    </w:p>
    <w:p w:rsidR="000C4075" w:rsidRPr="007639DC" w:rsidRDefault="000C4075" w:rsidP="000C4075">
      <w:pPr>
        <w:jc w:val="center"/>
      </w:pPr>
    </w:p>
    <w:p w:rsidR="00B7388E" w:rsidRDefault="007639DC" w:rsidP="00343CC6">
      <w:pPr>
        <w:rPr>
          <w:sz w:val="28"/>
        </w:rPr>
      </w:pPr>
      <w:r w:rsidRPr="007639DC">
        <w:rPr>
          <w:sz w:val="28"/>
        </w:rPr>
        <w:t>9:30 скачивается ключ для расшифровки КИМ с федерального портала на станции авторизации</w:t>
      </w:r>
      <w:r w:rsidR="00AF23A2">
        <w:rPr>
          <w:sz w:val="28"/>
        </w:rPr>
        <w:t>.</w:t>
      </w:r>
      <w:r w:rsidR="00365A46">
        <w:rPr>
          <w:sz w:val="28"/>
        </w:rPr>
        <w:t xml:space="preserve"> </w:t>
      </w:r>
    </w:p>
    <w:p w:rsidR="00365A46" w:rsidRDefault="00365A46" w:rsidP="00343CC6">
      <w:pPr>
        <w:rPr>
          <w:sz w:val="28"/>
        </w:rPr>
      </w:pPr>
      <w:r>
        <w:rPr>
          <w:sz w:val="28"/>
        </w:rPr>
        <w:t xml:space="preserve">1 файл (ключ) </w:t>
      </w:r>
      <w:r w:rsidR="00B007B3">
        <w:rPr>
          <w:sz w:val="28"/>
        </w:rPr>
        <w:t xml:space="preserve">и </w:t>
      </w:r>
      <w:r>
        <w:rPr>
          <w:sz w:val="28"/>
        </w:rPr>
        <w:t>для станции записи устных ответов</w:t>
      </w:r>
      <w:r w:rsidR="00B007B3">
        <w:rPr>
          <w:sz w:val="28"/>
        </w:rPr>
        <w:t>,</w:t>
      </w:r>
      <w:r>
        <w:rPr>
          <w:sz w:val="28"/>
        </w:rPr>
        <w:t xml:space="preserve"> и</w:t>
      </w:r>
      <w:r w:rsidR="00AF23A2">
        <w:rPr>
          <w:sz w:val="28"/>
        </w:rPr>
        <w:t xml:space="preserve"> для станции</w:t>
      </w:r>
      <w:r>
        <w:rPr>
          <w:sz w:val="28"/>
        </w:rPr>
        <w:t xml:space="preserve"> печати</w:t>
      </w:r>
      <w:r w:rsidR="00AF23A2">
        <w:rPr>
          <w:sz w:val="28"/>
        </w:rPr>
        <w:t>.</w:t>
      </w:r>
    </w:p>
    <w:p w:rsidR="00365A46" w:rsidRPr="007639DC" w:rsidRDefault="00365A46" w:rsidP="00343CC6">
      <w:pPr>
        <w:rPr>
          <w:sz w:val="28"/>
        </w:rPr>
      </w:pPr>
      <w:r>
        <w:rPr>
          <w:sz w:val="28"/>
        </w:rPr>
        <w:t xml:space="preserve">Не позднее 9:55 </w:t>
      </w:r>
      <w:r w:rsidR="00AF23A2">
        <w:rPr>
          <w:sz w:val="28"/>
        </w:rPr>
        <w:t xml:space="preserve">техническому специалисту, совместно с членом ГЭК необходимо, </w:t>
      </w:r>
      <w:r>
        <w:rPr>
          <w:sz w:val="28"/>
        </w:rPr>
        <w:t xml:space="preserve">загрузить ключ </w:t>
      </w:r>
      <w:r w:rsidRPr="007639DC">
        <w:rPr>
          <w:sz w:val="28"/>
        </w:rPr>
        <w:t>для расшифровки КИМ</w:t>
      </w:r>
      <w:r>
        <w:rPr>
          <w:sz w:val="28"/>
        </w:rPr>
        <w:t xml:space="preserve"> в аудитории проведения и для печати бланков регистрации в аудитории подготовки</w:t>
      </w:r>
      <w:r w:rsidR="00AF23A2">
        <w:rPr>
          <w:sz w:val="28"/>
        </w:rPr>
        <w:t xml:space="preserve"> и обновить информацию о </w:t>
      </w:r>
      <w:proofErr w:type="spellStart"/>
      <w:r w:rsidR="00AF23A2">
        <w:rPr>
          <w:sz w:val="28"/>
        </w:rPr>
        <w:t>токене</w:t>
      </w:r>
      <w:proofErr w:type="spellEnd"/>
      <w:r w:rsidR="00AF23A2">
        <w:rPr>
          <w:sz w:val="28"/>
        </w:rPr>
        <w:t>.</w:t>
      </w:r>
    </w:p>
    <w:p w:rsidR="007639DC" w:rsidRDefault="007639DC" w:rsidP="00343CC6">
      <w:pPr>
        <w:rPr>
          <w:sz w:val="28"/>
          <w:u w:val="single"/>
        </w:rPr>
      </w:pPr>
    </w:p>
    <w:p w:rsidR="000C4075" w:rsidRPr="00AF23A2" w:rsidRDefault="00343CC6" w:rsidP="00343CC6">
      <w:pPr>
        <w:rPr>
          <w:b/>
          <w:sz w:val="28"/>
        </w:rPr>
      </w:pPr>
      <w:r w:rsidRPr="00AF23A2">
        <w:rPr>
          <w:b/>
          <w:sz w:val="28"/>
          <w:u w:val="single"/>
        </w:rPr>
        <w:t>Аудитория проведения:</w:t>
      </w:r>
      <w:r w:rsidR="00AF23A2">
        <w:rPr>
          <w:b/>
          <w:sz w:val="28"/>
        </w:rPr>
        <w:t xml:space="preserve"> </w:t>
      </w:r>
    </w:p>
    <w:p w:rsidR="00343CC6" w:rsidRPr="00AF23A2" w:rsidRDefault="00343CC6" w:rsidP="00343CC6">
      <w:pPr>
        <w:rPr>
          <w:sz w:val="28"/>
        </w:rPr>
      </w:pPr>
      <w:r w:rsidRPr="00AF23A2">
        <w:rPr>
          <w:sz w:val="28"/>
        </w:rPr>
        <w:t xml:space="preserve">- не позднее 09.45 по местному времени получить от руководителя ППЭ сейф- пакеты с </w:t>
      </w:r>
      <w:r w:rsidRPr="00AF23A2">
        <w:rPr>
          <w:b/>
          <w:sz w:val="28"/>
        </w:rPr>
        <w:t>двумя дисками</w:t>
      </w:r>
      <w:r w:rsidRPr="00AF23A2">
        <w:rPr>
          <w:sz w:val="28"/>
        </w:rPr>
        <w:t xml:space="preserve">, на которых записаны </w:t>
      </w:r>
      <w:r w:rsidRPr="00AF23A2">
        <w:rPr>
          <w:b/>
          <w:sz w:val="28"/>
        </w:rPr>
        <w:t>электронные КИМ и бланки регистрации</w:t>
      </w:r>
      <w:r w:rsidRPr="00AF23A2">
        <w:rPr>
          <w:sz w:val="28"/>
        </w:rPr>
        <w:t xml:space="preserve"> соответственно;</w:t>
      </w:r>
    </w:p>
    <w:p w:rsidR="00343CC6" w:rsidRPr="00AF23A2" w:rsidRDefault="00343CC6" w:rsidP="00343CC6">
      <w:pPr>
        <w:rPr>
          <w:sz w:val="28"/>
        </w:rPr>
      </w:pPr>
      <w:r w:rsidRPr="00AF23A2">
        <w:rPr>
          <w:sz w:val="28"/>
        </w:rPr>
        <w:t xml:space="preserve">- возвратно-доставочные пакеты для упаковки бланков регистрации и испорченных бланков регистрации; </w:t>
      </w:r>
    </w:p>
    <w:p w:rsidR="00343CC6" w:rsidRDefault="00343CC6" w:rsidP="00343CC6">
      <w:pPr>
        <w:rPr>
          <w:sz w:val="28"/>
        </w:rPr>
      </w:pPr>
      <w:r w:rsidRPr="00343CC6">
        <w:rPr>
          <w:sz w:val="28"/>
        </w:rPr>
        <w:t xml:space="preserve">- не ранее 10.00 по местному времени извлечь из сейф-пакета </w:t>
      </w:r>
      <w:r>
        <w:rPr>
          <w:sz w:val="28"/>
        </w:rPr>
        <w:t>диск</w:t>
      </w:r>
      <w:r w:rsidRPr="00343CC6">
        <w:rPr>
          <w:sz w:val="28"/>
        </w:rPr>
        <w:t xml:space="preserve"> с КИМ, </w:t>
      </w:r>
      <w:r w:rsidRPr="00AF23A2">
        <w:rPr>
          <w:i/>
          <w:sz w:val="28"/>
        </w:rPr>
        <w:t>не нарушая целостности упаковки С</w:t>
      </w:r>
      <w:r w:rsidRPr="00AF23A2">
        <w:rPr>
          <w:i/>
          <w:sz w:val="28"/>
          <w:lang w:val="en-US"/>
        </w:rPr>
        <w:t>D</w:t>
      </w:r>
      <w:r w:rsidRPr="00AF23A2">
        <w:rPr>
          <w:i/>
          <w:sz w:val="28"/>
        </w:rPr>
        <w:t>-дисков с бланками регистрации</w:t>
      </w:r>
      <w:r w:rsidRPr="00343CC6">
        <w:rPr>
          <w:sz w:val="28"/>
        </w:rPr>
        <w:t xml:space="preserve">, и установить </w:t>
      </w:r>
      <w:r>
        <w:rPr>
          <w:sz w:val="28"/>
        </w:rPr>
        <w:t>диск с КИМ</w:t>
      </w:r>
      <w:r w:rsidRPr="00343CC6">
        <w:rPr>
          <w:sz w:val="28"/>
        </w:rPr>
        <w:t xml:space="preserve"> в CD (DVD)-привод на каждой станции записи устных ответов;</w:t>
      </w:r>
    </w:p>
    <w:p w:rsidR="00EF00AF" w:rsidRDefault="007639DC" w:rsidP="00343CC6">
      <w:pPr>
        <w:rPr>
          <w:sz w:val="28"/>
        </w:rPr>
      </w:pPr>
      <w:r w:rsidRPr="00AF23A2">
        <w:rPr>
          <w:sz w:val="28"/>
        </w:rPr>
        <w:t xml:space="preserve">- </w:t>
      </w:r>
      <w:r w:rsidR="00343CC6" w:rsidRPr="00AF23A2">
        <w:rPr>
          <w:sz w:val="28"/>
        </w:rPr>
        <w:t xml:space="preserve">не ранее 10.00 по местному времени передать диски с бланками регистрации (диски передаются в сейф-пакете, в котором диски были доставлены в ППЭ) в аудитории подготовки согласно данным рассадки из ведомости ППЭ-05-03-У (подраздел «Выдача ЭМ в аудитории подготовки») из </w:t>
      </w:r>
      <w:proofErr w:type="spellStart"/>
      <w:r w:rsidR="00343CC6" w:rsidRPr="00AF23A2">
        <w:rPr>
          <w:sz w:val="28"/>
        </w:rPr>
        <w:t>расчѐта</w:t>
      </w:r>
      <w:proofErr w:type="spellEnd"/>
      <w:r w:rsidR="00343CC6" w:rsidRPr="00AF23A2">
        <w:rPr>
          <w:sz w:val="28"/>
        </w:rPr>
        <w:t xml:space="preserve"> один диск по 5 ИК на 4 участника ЕГЭ, </w:t>
      </w:r>
      <w:proofErr w:type="spellStart"/>
      <w:r w:rsidR="00343CC6" w:rsidRPr="00AF23A2">
        <w:rPr>
          <w:sz w:val="28"/>
        </w:rPr>
        <w:t>распределѐнных</w:t>
      </w:r>
      <w:proofErr w:type="spellEnd"/>
      <w:r w:rsidR="00343CC6" w:rsidRPr="00AF23A2">
        <w:rPr>
          <w:sz w:val="28"/>
        </w:rPr>
        <w:t xml:space="preserve"> в аудиторию;</w:t>
      </w:r>
    </w:p>
    <w:p w:rsidR="00EF00AF" w:rsidRDefault="00EF00AF" w:rsidP="00343CC6">
      <w:pPr>
        <w:rPr>
          <w:sz w:val="28"/>
        </w:rPr>
      </w:pPr>
      <w:r>
        <w:rPr>
          <w:sz w:val="28"/>
        </w:rPr>
        <w:t xml:space="preserve">- после </w:t>
      </w:r>
      <w:r w:rsidRPr="00EF00AF">
        <w:rPr>
          <w:sz w:val="28"/>
        </w:rPr>
        <w:t>заполнения бланков регистрации устного экзамена участниками ЕГЭ</w:t>
      </w:r>
      <w:r>
        <w:rPr>
          <w:sz w:val="28"/>
        </w:rPr>
        <w:t>, группа участников приглашаются в аудиторию проведения;</w:t>
      </w:r>
    </w:p>
    <w:p w:rsidR="001B0E39" w:rsidRDefault="00EF00AF" w:rsidP="00343CC6">
      <w:pPr>
        <w:rPr>
          <w:sz w:val="28"/>
        </w:rPr>
      </w:pPr>
      <w:r>
        <w:rPr>
          <w:sz w:val="28"/>
        </w:rPr>
        <w:t xml:space="preserve">- </w:t>
      </w:r>
      <w:r w:rsidRPr="00EF00AF">
        <w:rPr>
          <w:sz w:val="28"/>
        </w:rPr>
        <w:t xml:space="preserve">после входа в аудиторию группы участников ЕГЭ каждой очереди распределить по рабочим местам в аудитории, распределение выполняется произвольным образом с </w:t>
      </w:r>
      <w:proofErr w:type="spellStart"/>
      <w:r w:rsidRPr="00EF00AF">
        <w:rPr>
          <w:sz w:val="28"/>
        </w:rPr>
        <w:t>учѐтом</w:t>
      </w:r>
      <w:proofErr w:type="spellEnd"/>
      <w:r w:rsidRPr="00EF00AF">
        <w:rPr>
          <w:sz w:val="28"/>
        </w:rPr>
        <w:t xml:space="preserve"> предмета</w:t>
      </w:r>
      <w:r>
        <w:rPr>
          <w:sz w:val="28"/>
        </w:rPr>
        <w:t>.</w:t>
      </w:r>
    </w:p>
    <w:p w:rsidR="00EF00AF" w:rsidRDefault="00EF00AF" w:rsidP="00343CC6">
      <w:pPr>
        <w:rPr>
          <w:sz w:val="28"/>
        </w:rPr>
      </w:pPr>
      <w:r>
        <w:rPr>
          <w:sz w:val="28"/>
        </w:rPr>
        <w:t>- с</w:t>
      </w:r>
      <w:r w:rsidRPr="00EF00AF">
        <w:rPr>
          <w:sz w:val="28"/>
        </w:rPr>
        <w:t xml:space="preserve">верить персональные данные участника ЕГЭ, указанные в регистрационном бланке устного экзамена, с предъявленным документом, удостоверяющим личность; </w:t>
      </w:r>
    </w:p>
    <w:p w:rsidR="00EF00AF" w:rsidRDefault="00EF00AF" w:rsidP="00343CC6">
      <w:pPr>
        <w:rPr>
          <w:sz w:val="28"/>
        </w:rPr>
      </w:pPr>
      <w:r>
        <w:rPr>
          <w:sz w:val="28"/>
        </w:rPr>
        <w:t xml:space="preserve">- </w:t>
      </w:r>
      <w:r w:rsidRPr="00EF00AF">
        <w:rPr>
          <w:sz w:val="28"/>
        </w:rPr>
        <w:t xml:space="preserve">сверить номер бланка регистрации устного экзамена, введенный участником ЕГЭ в ПО и на бумажном бланке регистрации устного экзамена; проверить внесение в регистрационный бланк номера аудитории проведения; </w:t>
      </w:r>
    </w:p>
    <w:p w:rsidR="00EF00AF" w:rsidRPr="00EF00AF" w:rsidRDefault="00EF00AF" w:rsidP="00343CC6">
      <w:pPr>
        <w:rPr>
          <w:sz w:val="36"/>
        </w:rPr>
      </w:pPr>
      <w:r>
        <w:rPr>
          <w:sz w:val="28"/>
        </w:rPr>
        <w:lastRenderedPageBreak/>
        <w:t xml:space="preserve">- </w:t>
      </w:r>
      <w:r w:rsidRPr="00EF00AF">
        <w:rPr>
          <w:sz w:val="28"/>
        </w:rPr>
        <w:t>инициировать начало выполнения экзаменационной работы (ввести код активации экзамена, предварительно выданный руководителем ППЭ). После проведения указанных процедур начинается процесс выполнения экзаменационной работы участником ЕГЭ;</w:t>
      </w:r>
    </w:p>
    <w:p w:rsidR="007639DC" w:rsidRPr="001B0E39" w:rsidRDefault="007639DC" w:rsidP="00343CC6">
      <w:pPr>
        <w:rPr>
          <w:sz w:val="28"/>
        </w:rPr>
      </w:pPr>
    </w:p>
    <w:p w:rsidR="00AF23A2" w:rsidRPr="002F604C" w:rsidRDefault="00AF23A2" w:rsidP="00343CC6">
      <w:pPr>
        <w:rPr>
          <w:b/>
          <w:sz w:val="28"/>
          <w:u w:val="single"/>
        </w:rPr>
      </w:pPr>
      <w:r w:rsidRPr="002F604C">
        <w:rPr>
          <w:b/>
          <w:sz w:val="28"/>
          <w:u w:val="single"/>
        </w:rPr>
        <w:t>Аудитория подготовки:</w:t>
      </w:r>
    </w:p>
    <w:p w:rsidR="002F604C" w:rsidRDefault="002F604C" w:rsidP="00343CC6">
      <w:pPr>
        <w:rPr>
          <w:sz w:val="28"/>
        </w:rPr>
      </w:pPr>
      <w:r>
        <w:rPr>
          <w:sz w:val="28"/>
        </w:rPr>
        <w:t>- в</w:t>
      </w:r>
      <w:r w:rsidRPr="002F604C">
        <w:rPr>
          <w:sz w:val="28"/>
        </w:rPr>
        <w:t xml:space="preserve"> 9:55 по местному времени проводится </w:t>
      </w:r>
      <w:r>
        <w:rPr>
          <w:sz w:val="28"/>
        </w:rPr>
        <w:t xml:space="preserve">первая часть инструктажа. </w:t>
      </w:r>
      <w:r w:rsidRPr="002F604C">
        <w:rPr>
          <w:sz w:val="28"/>
        </w:rPr>
        <w:t xml:space="preserve">По окончании первой части инструктажа участникам ЕГЭ демонстрируется </w:t>
      </w:r>
      <w:r>
        <w:rPr>
          <w:sz w:val="28"/>
        </w:rPr>
        <w:t>целостность упаковки пакета с бланками регистрации</w:t>
      </w:r>
      <w:r w:rsidRPr="002F604C">
        <w:rPr>
          <w:sz w:val="28"/>
        </w:rPr>
        <w:t xml:space="preserve"> на </w:t>
      </w:r>
      <w:r>
        <w:rPr>
          <w:sz w:val="28"/>
        </w:rPr>
        <w:t>дисках</w:t>
      </w:r>
      <w:r w:rsidRPr="002F604C">
        <w:rPr>
          <w:sz w:val="28"/>
        </w:rPr>
        <w:t>, а также проводится информирование о процедуре печати бланк</w:t>
      </w:r>
      <w:r>
        <w:rPr>
          <w:sz w:val="28"/>
        </w:rPr>
        <w:t>ов регистрации устного экзамена</w:t>
      </w:r>
      <w:r w:rsidRPr="002F604C">
        <w:rPr>
          <w:sz w:val="28"/>
        </w:rPr>
        <w:t xml:space="preserve"> в аудитории</w:t>
      </w:r>
      <w:r>
        <w:rPr>
          <w:sz w:val="28"/>
        </w:rPr>
        <w:t>.</w:t>
      </w:r>
    </w:p>
    <w:p w:rsidR="002F604C" w:rsidRPr="00B007B3" w:rsidRDefault="00B007B3" w:rsidP="00343CC6">
      <w:pPr>
        <w:rPr>
          <w:sz w:val="32"/>
        </w:rPr>
      </w:pPr>
      <w:r>
        <w:rPr>
          <w:sz w:val="28"/>
        </w:rPr>
        <w:t>- н</w:t>
      </w:r>
      <w:r w:rsidRPr="00B007B3">
        <w:rPr>
          <w:sz w:val="28"/>
        </w:rPr>
        <w:t xml:space="preserve">е ранее 10.00 по местному времени получить </w:t>
      </w:r>
      <w:r w:rsidRPr="001B0E39">
        <w:rPr>
          <w:b/>
          <w:sz w:val="28"/>
        </w:rPr>
        <w:t>из аудиторий проведения диски с регистрационными бланками</w:t>
      </w:r>
      <w:r w:rsidRPr="00B007B3">
        <w:rPr>
          <w:sz w:val="28"/>
        </w:rPr>
        <w:t xml:space="preserve"> участников ЕГЭ (</w:t>
      </w:r>
      <w:r>
        <w:rPr>
          <w:sz w:val="28"/>
        </w:rPr>
        <w:t>диски</w:t>
      </w:r>
      <w:r w:rsidRPr="00B007B3">
        <w:rPr>
          <w:sz w:val="28"/>
        </w:rPr>
        <w:t xml:space="preserve"> передаются в сейф-пакете, в котором были доставлены в ППЭ)</w:t>
      </w:r>
    </w:p>
    <w:p w:rsidR="002F604C" w:rsidRDefault="00B007B3" w:rsidP="00343CC6">
      <w:pPr>
        <w:rPr>
          <w:sz w:val="28"/>
        </w:rPr>
      </w:pPr>
      <w:r w:rsidRPr="00B007B3">
        <w:rPr>
          <w:sz w:val="28"/>
        </w:rPr>
        <w:t>- организатор в аудитории подготовки, ответственный за печать, извлекает из доставочного сейф-пакета диск с ЭМ, устанавливает его в CD (DVD)-привод станции печати ЭМ, вводит количество для печати (в соответствии с фактическим количеством участников ЕГЭ, присутствующих в аудитории) и выполняет печать бланков регистрации устного экзамена, фиксирует дату и время вскрытия в форме ППЭ-05-02-У «Протокол проведения ЕГЭ в аудитории подготовки». С диска по 5 ЭМ необходимо распечатать все имеющиеся ЭМ, далее Станция печати предложит вставить следующий электронный носитель.</w:t>
      </w:r>
    </w:p>
    <w:p w:rsidR="00B007B3" w:rsidRDefault="00B007B3" w:rsidP="00343CC6">
      <w:pPr>
        <w:rPr>
          <w:sz w:val="28"/>
        </w:rPr>
      </w:pPr>
      <w:r w:rsidRPr="00B007B3">
        <w:rPr>
          <w:sz w:val="28"/>
        </w:rPr>
        <w:t>- организат</w:t>
      </w:r>
      <w:r>
        <w:rPr>
          <w:sz w:val="28"/>
        </w:rPr>
        <w:t>ор, ответственный за печать</w:t>
      </w:r>
      <w:r w:rsidRPr="00B007B3">
        <w:rPr>
          <w:sz w:val="28"/>
        </w:rPr>
        <w:t>, проверяет качество печати блан</w:t>
      </w:r>
      <w:r>
        <w:rPr>
          <w:sz w:val="28"/>
        </w:rPr>
        <w:t>ка регистрации устного экзамена.</w:t>
      </w:r>
      <w:r w:rsidR="001B0E39">
        <w:rPr>
          <w:sz w:val="28"/>
        </w:rPr>
        <w:t xml:space="preserve"> Если качество хорошее нажимает на кнопку «Да».</w:t>
      </w:r>
    </w:p>
    <w:p w:rsidR="00B007B3" w:rsidRDefault="00B007B3" w:rsidP="00343CC6">
      <w:pPr>
        <w:rPr>
          <w:sz w:val="28"/>
        </w:rPr>
      </w:pPr>
      <w:r w:rsidRPr="00B007B3">
        <w:rPr>
          <w:sz w:val="28"/>
        </w:rPr>
        <w:t>- напечатанные бланки регистрации устного экзамена раздаются участникам ЕГЭ в аудитории в произвольном порядке</w:t>
      </w:r>
      <w:r>
        <w:rPr>
          <w:sz w:val="28"/>
        </w:rPr>
        <w:t>.</w:t>
      </w:r>
    </w:p>
    <w:p w:rsidR="00EF00AF" w:rsidRDefault="00EF00AF" w:rsidP="00343CC6">
      <w:pPr>
        <w:rPr>
          <w:sz w:val="28"/>
        </w:rPr>
      </w:pPr>
      <w:r>
        <w:rPr>
          <w:sz w:val="28"/>
        </w:rPr>
        <w:t xml:space="preserve">- </w:t>
      </w:r>
      <w:r w:rsidRPr="00EF00AF">
        <w:rPr>
          <w:sz w:val="28"/>
        </w:rPr>
        <w:t>провести контроль заполнения бланков регистрации устного экзамена участниками ЕГЭ;</w:t>
      </w:r>
    </w:p>
    <w:p w:rsidR="00B007B3" w:rsidRPr="00B007B3" w:rsidRDefault="00B007B3" w:rsidP="00343CC6">
      <w:pPr>
        <w:rPr>
          <w:sz w:val="32"/>
        </w:rPr>
      </w:pPr>
    </w:p>
    <w:p w:rsidR="00B007B3" w:rsidRDefault="00B007B3" w:rsidP="00B007B3">
      <w:pPr>
        <w:jc w:val="center"/>
        <w:rPr>
          <w:b/>
          <w:sz w:val="28"/>
        </w:rPr>
      </w:pPr>
      <w:r w:rsidRPr="00B007B3">
        <w:rPr>
          <w:b/>
          <w:sz w:val="28"/>
        </w:rPr>
        <w:t xml:space="preserve">ПОСЛЕ КАЧЕСТВЕННОЙ ПЕЧАТИ ПОСЛЕДНЕГО БЛАНКА РЕГИСТРАЦИИ, ОБЯЗАТЕЛЬНО НУЖНО </w:t>
      </w:r>
      <w:bookmarkStart w:id="0" w:name="_GoBack"/>
      <w:bookmarkEnd w:id="0"/>
      <w:r w:rsidRPr="00B007B3">
        <w:rPr>
          <w:b/>
          <w:sz w:val="28"/>
        </w:rPr>
        <w:t>НАЖАТЬ «ДА»</w:t>
      </w:r>
    </w:p>
    <w:p w:rsidR="00B007B3" w:rsidRPr="00342A78" w:rsidRDefault="00B007B3" w:rsidP="00B007B3">
      <w:pPr>
        <w:jc w:val="center"/>
        <w:rPr>
          <w:b/>
          <w:sz w:val="32"/>
        </w:rPr>
      </w:pPr>
    </w:p>
    <w:p w:rsidR="007639DC" w:rsidRPr="007639DC" w:rsidRDefault="00342A78" w:rsidP="007639DC">
      <w:pPr>
        <w:rPr>
          <w:rFonts w:cs="Times New Roman"/>
          <w:sz w:val="44"/>
          <w:u w:val="single"/>
        </w:rPr>
      </w:pPr>
      <w:r w:rsidRPr="00342A78">
        <w:rPr>
          <w:rFonts w:cs="Times New Roman"/>
          <w:b/>
          <w:i/>
          <w:color w:val="000000"/>
          <w:sz w:val="28"/>
          <w:szCs w:val="18"/>
          <w:shd w:val="clear" w:color="auto" w:fill="FFFFFF"/>
        </w:rPr>
        <w:t>Примечание.</w:t>
      </w:r>
      <w:r>
        <w:rPr>
          <w:rFonts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E0036">
        <w:rPr>
          <w:rFonts w:cs="Times New Roman"/>
          <w:color w:val="000000"/>
          <w:sz w:val="28"/>
          <w:szCs w:val="18"/>
          <w:shd w:val="clear" w:color="auto" w:fill="FFFFFF"/>
        </w:rPr>
        <w:t>Организатор в аудитории проведения рассаживает у</w:t>
      </w:r>
      <w:r w:rsidR="007639DC" w:rsidRPr="007639DC">
        <w:rPr>
          <w:rFonts w:cs="Times New Roman"/>
          <w:color w:val="000000"/>
          <w:sz w:val="28"/>
          <w:szCs w:val="18"/>
          <w:shd w:val="clear" w:color="auto" w:fill="FFFFFF"/>
        </w:rPr>
        <w:t>частник</w:t>
      </w:r>
      <w:r w:rsidR="000E0036">
        <w:rPr>
          <w:rFonts w:cs="Times New Roman"/>
          <w:color w:val="000000"/>
          <w:sz w:val="28"/>
          <w:szCs w:val="18"/>
          <w:shd w:val="clear" w:color="auto" w:fill="FFFFFF"/>
        </w:rPr>
        <w:t xml:space="preserve">ов по форме ППЭ 05-04-У </w:t>
      </w:r>
      <w:r w:rsidR="007639DC" w:rsidRPr="007639DC">
        <w:rPr>
          <w:rFonts w:cs="Times New Roman"/>
          <w:color w:val="000000"/>
          <w:sz w:val="28"/>
          <w:szCs w:val="18"/>
          <w:shd w:val="clear" w:color="auto" w:fill="FFFFFF"/>
        </w:rPr>
        <w:t xml:space="preserve">за любую станцию записи </w:t>
      </w:r>
      <w:r w:rsidR="000E0036">
        <w:rPr>
          <w:rFonts w:cs="Times New Roman"/>
          <w:color w:val="000000"/>
          <w:sz w:val="28"/>
          <w:szCs w:val="18"/>
          <w:shd w:val="clear" w:color="auto" w:fill="FFFFFF"/>
        </w:rPr>
        <w:t>ответов</w:t>
      </w:r>
      <w:r w:rsidR="007639DC" w:rsidRPr="007639DC">
        <w:rPr>
          <w:rFonts w:cs="Times New Roman"/>
          <w:color w:val="000000"/>
          <w:sz w:val="28"/>
          <w:szCs w:val="18"/>
          <w:shd w:val="clear" w:color="auto" w:fill="FFFFFF"/>
        </w:rPr>
        <w:t xml:space="preserve">, контролировать соответствие </w:t>
      </w:r>
      <w:r w:rsidR="00ED6C5D">
        <w:rPr>
          <w:rFonts w:cs="Times New Roman"/>
          <w:color w:val="000000"/>
          <w:sz w:val="28"/>
          <w:szCs w:val="18"/>
          <w:shd w:val="clear" w:color="auto" w:fill="FFFFFF"/>
        </w:rPr>
        <w:t>бланки регистрации и дисков на станции записи устных</w:t>
      </w:r>
      <w:r w:rsidR="007639DC" w:rsidRPr="007639DC">
        <w:rPr>
          <w:rFonts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D6C5D">
        <w:rPr>
          <w:rFonts w:cs="Times New Roman"/>
          <w:color w:val="000000"/>
          <w:sz w:val="28"/>
          <w:szCs w:val="18"/>
          <w:shd w:val="clear" w:color="auto" w:fill="FFFFFF"/>
        </w:rPr>
        <w:t xml:space="preserve">ответов </w:t>
      </w:r>
      <w:r w:rsidR="007639DC" w:rsidRPr="007639DC">
        <w:rPr>
          <w:rFonts w:cs="Times New Roman"/>
          <w:color w:val="000000"/>
          <w:sz w:val="28"/>
          <w:szCs w:val="18"/>
          <w:shd w:val="clear" w:color="auto" w:fill="FFFFFF"/>
        </w:rPr>
        <w:t>не требуется.</w:t>
      </w:r>
      <w:r w:rsidR="00276837">
        <w:rPr>
          <w:rFonts w:cs="Times New Roman"/>
          <w:color w:val="000000"/>
          <w:sz w:val="28"/>
          <w:szCs w:val="18"/>
          <w:shd w:val="clear" w:color="auto" w:fill="FFFFFF"/>
        </w:rPr>
        <w:t xml:space="preserve"> (привязки двух дисков в одном сейф-пакете нет)</w:t>
      </w:r>
    </w:p>
    <w:p w:rsidR="007639DC" w:rsidRPr="00343CC6" w:rsidRDefault="007639DC" w:rsidP="00343CC6">
      <w:pPr>
        <w:rPr>
          <w:sz w:val="32"/>
        </w:rPr>
      </w:pPr>
    </w:p>
    <w:sectPr w:rsidR="007639DC" w:rsidRPr="00343CC6" w:rsidSect="00B007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75"/>
    <w:rsid w:val="00055D83"/>
    <w:rsid w:val="000C4075"/>
    <w:rsid w:val="000E0036"/>
    <w:rsid w:val="001B0E39"/>
    <w:rsid w:val="00276837"/>
    <w:rsid w:val="002F604C"/>
    <w:rsid w:val="00342A78"/>
    <w:rsid w:val="00343CC6"/>
    <w:rsid w:val="00365A46"/>
    <w:rsid w:val="0041568B"/>
    <w:rsid w:val="00653199"/>
    <w:rsid w:val="007639DC"/>
    <w:rsid w:val="007C1429"/>
    <w:rsid w:val="00AF23A2"/>
    <w:rsid w:val="00B007B3"/>
    <w:rsid w:val="00B7388E"/>
    <w:rsid w:val="00E8722D"/>
    <w:rsid w:val="00ED6C5D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D327-E853-4EC2-9F7F-3B3F145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121-1</dc:creator>
  <cp:keywords/>
  <dc:description/>
  <cp:lastModifiedBy>121-1</cp:lastModifiedBy>
  <cp:revision>7</cp:revision>
  <dcterms:created xsi:type="dcterms:W3CDTF">2018-03-26T09:07:00Z</dcterms:created>
  <dcterms:modified xsi:type="dcterms:W3CDTF">2018-03-27T04:25:00Z</dcterms:modified>
</cp:coreProperties>
</file>